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0A8D2" w14:textId="77777777" w:rsidR="00614BCB" w:rsidRPr="000A30EB" w:rsidRDefault="0050065A">
      <w:pPr>
        <w:spacing w:after="0"/>
        <w:ind w:left="15"/>
        <w:jc w:val="center"/>
        <w:rPr>
          <w:b/>
          <w:bCs/>
        </w:rPr>
      </w:pPr>
      <w:r w:rsidRPr="000A30E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306EB831" wp14:editId="229CEA5C">
            <wp:simplePos x="0" y="0"/>
            <wp:positionH relativeFrom="column">
              <wp:posOffset>3048</wp:posOffset>
            </wp:positionH>
            <wp:positionV relativeFrom="paragraph">
              <wp:posOffset>-21455</wp:posOffset>
            </wp:positionV>
            <wp:extent cx="734568" cy="734791"/>
            <wp:effectExtent l="0" t="0" r="0" b="0"/>
            <wp:wrapSquare wrapText="bothSides"/>
            <wp:docPr id="4722" name="Picture 4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" name="Picture 4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73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0EB">
        <w:rPr>
          <w:b/>
          <w:bCs/>
          <w:sz w:val="26"/>
        </w:rPr>
        <w:t>Banskobystrický samosprávny kraj</w:t>
      </w:r>
    </w:p>
    <w:p w14:paraId="5C097480" w14:textId="77777777" w:rsidR="00614BCB" w:rsidRPr="000A30EB" w:rsidRDefault="0050065A">
      <w:pPr>
        <w:spacing w:after="0"/>
        <w:ind w:left="15"/>
        <w:jc w:val="center"/>
        <w:rPr>
          <w:b/>
          <w:bCs/>
        </w:rPr>
      </w:pPr>
      <w:r w:rsidRPr="000A30EB">
        <w:rPr>
          <w:b/>
          <w:bCs/>
          <w:sz w:val="26"/>
        </w:rPr>
        <w:t>Námestie SNP 23</w:t>
      </w:r>
    </w:p>
    <w:p w14:paraId="71C74836" w14:textId="77777777" w:rsidR="00614BCB" w:rsidRPr="000A30EB" w:rsidRDefault="0050065A">
      <w:pPr>
        <w:spacing w:after="891"/>
        <w:ind w:left="5" w:firstLine="0"/>
        <w:jc w:val="center"/>
        <w:rPr>
          <w:b/>
          <w:bCs/>
        </w:rPr>
      </w:pPr>
      <w:r w:rsidRPr="000A30EB">
        <w:rPr>
          <w:b/>
          <w:bCs/>
          <w:sz w:val="28"/>
        </w:rPr>
        <w:t>974 01 Banská Bystrica</w:t>
      </w:r>
    </w:p>
    <w:p w14:paraId="052A272C" w14:textId="77777777" w:rsidR="00614BCB" w:rsidRPr="004C3B55" w:rsidRDefault="0050065A">
      <w:pPr>
        <w:pStyle w:val="Nadpis1"/>
        <w:rPr>
          <w:b/>
          <w:bCs/>
        </w:rPr>
      </w:pPr>
      <w:r w:rsidRPr="004C3B55">
        <w:rPr>
          <w:b/>
          <w:bCs/>
        </w:rPr>
        <w:t>Žiadosť o záväzné stanovisko</w:t>
      </w:r>
    </w:p>
    <w:p w14:paraId="3D2D77A9" w14:textId="77777777" w:rsidR="00614BCB" w:rsidRPr="004C3B55" w:rsidRDefault="0050065A">
      <w:pPr>
        <w:spacing w:after="0" w:line="216" w:lineRule="auto"/>
        <w:ind w:left="0" w:firstLine="0"/>
        <w:jc w:val="center"/>
        <w:rPr>
          <w:b/>
          <w:bCs/>
        </w:rPr>
      </w:pPr>
      <w:r w:rsidRPr="004C3B55">
        <w:rPr>
          <w:b/>
          <w:bCs/>
          <w:sz w:val="34"/>
        </w:rPr>
        <w:t>Žiadosť o záväzné stanovisko podľa zákona č. 200/2022 Z. z. o územnom plánovaní</w:t>
      </w:r>
    </w:p>
    <w:p w14:paraId="14545C79" w14:textId="77777777" w:rsidR="00614BCB" w:rsidRDefault="0050065A">
      <w:pPr>
        <w:spacing w:after="207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D7903E" wp14:editId="00C5814B">
                <wp:extent cx="6635496" cy="6098"/>
                <wp:effectExtent l="0" t="0" r="0" b="0"/>
                <wp:docPr id="10408" name="Group 10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6098"/>
                          <a:chOff x="0" y="0"/>
                          <a:chExt cx="6635496" cy="6098"/>
                        </a:xfrm>
                      </wpg:grpSpPr>
                      <wps:wsp>
                        <wps:cNvPr id="10407" name="Shape 10407"/>
                        <wps:cNvSpPr/>
                        <wps:spPr>
                          <a:xfrm>
                            <a:off x="0" y="0"/>
                            <a:ext cx="6635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6098">
                                <a:moveTo>
                                  <a:pt x="0" y="3049"/>
                                </a:moveTo>
                                <a:lnTo>
                                  <a:pt x="6635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D9B0F" id="Group 10408" o:spid="_x0000_s1026" style="width:522.5pt;height:.5pt;mso-position-horizontal-relative:char;mso-position-vertical-relative:line" coordsize="663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eWRgIAAKMFAAAOAAAAZHJzL2Uyb0RvYy54bWykVM1u2zAMvg/YOwi+N3baLGuMJD20Wy7D&#10;VrTdAyiyZAvQHyQlTt5+FO04bgp0QOuDTEkkxe/jz/LuoBXZcx+kNatsOikywg2zlTT1Kvv78vPq&#10;NiMhUlNRZQ1fZUcesrv11y/L1pX82jZWVdwTcGJC2bpV1sToyjwPrOGahol13MClsF7TCFtf55Wn&#10;LXjXKr8uinneWl85bxkPAU4fustsjf6F4Cz+ESLwSNQqg9girh7XbVrz9ZKWtaeukawPg34gCk2l&#10;gUcHVw80UrLz8o0rLZm3wYo4YVbnVgjJOGIANNPiAs3G251DLHXZ1m6gCai94OnDbtnv/ca7Z/fo&#10;gYnW1cAF7hKWg/A6/SFKckDKjgNl/BAJg8P5/ObbbDHPCIO7ebG47RhlDdD+xog1P94zy09P5q8C&#10;aR2URjijD59D/9xQx5HUUAL6R09kBZVbzIrvGTFUQ5GiCumOkBbUHEgKZQC+PsXQAJWWbBfihltk&#10;mu5/hdiVZHWSaHOS2MGcRA+F/W5JOxqTXQoyiaQdparpM5Uutd3zF4tq8Zyvm2K2SImEMM8KyowV&#10;h8RD3kfqnRLYpVfRwRAJHI6xKoNBpZIhjELrC0Uj9pCWEWaCkjqlJX19KMqAw1QNHf0oxaPiKXpl&#10;nriATEJJTtFJ8PX2Xnmyp6nzX7sB1WQjpFKDVfEfq1452XGcK5eWrH+wGy7QojBuTiMGoA9G+LI1&#10;cbA3MBgR4QhQEre2OmJbImboAESPkwCJ7adWGjXjPWqdZ+v6HwAAAP//AwBQSwMEFAAGAAgAAAAh&#10;AFWeTm7aAAAABAEAAA8AAABkcnMvZG93bnJldi54bWxMj0FrwkAQhe+F/odlCt7qJm2VErMRkdaT&#10;FKpC8TZmxySYnQ3ZNYn/vpte6mWYxxvefC9dDqYWHbWusqwgnkYgiHOrKy4UHPafz+8gnEfWWFsm&#10;BTdysMweH1JMtO35m7qdL0QIYZeggtL7JpHS5SUZdFPbEAfvbFuDPsi2kLrFPoSbWr5E0VwarDh8&#10;KLGhdUn5ZXc1CjY99qvX+KPbXs7r23E/+/rZxqTU5GlYLUB4Gvz/MYz4AR2ywHSyV9ZO1ApCEf83&#10;Ry96mwV9GjeQWSrv4bNfAAAA//8DAFBLAQItABQABgAIAAAAIQC2gziS/gAAAOEBAAATAAAAAAAA&#10;AAAAAAAAAAAAAABbQ29udGVudF9UeXBlc10ueG1sUEsBAi0AFAAGAAgAAAAhADj9If/WAAAAlAEA&#10;AAsAAAAAAAAAAAAAAAAALwEAAF9yZWxzLy5yZWxzUEsBAi0AFAAGAAgAAAAhANdW55ZGAgAAowUA&#10;AA4AAAAAAAAAAAAAAAAALgIAAGRycy9lMm9Eb2MueG1sUEsBAi0AFAAGAAgAAAAhAFWeTm7aAAAA&#10;BAEAAA8AAAAAAAAAAAAAAAAAoAQAAGRycy9kb3ducmV2LnhtbFBLBQYAAAAABAAEAPMAAACnBQAA&#10;AAA=&#10;">
                <v:shape id="Shape 10407" o:spid="_x0000_s1027" style="position:absolute;width:66354;height:60;visibility:visible;mso-wrap-style:square;v-text-anchor:top" coordsize="663549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6NwwAAAN4AAAAPAAAAZHJzL2Rvd25yZXYueG1sRE/bagIx&#10;EH0v+A9hhL7VxFKsrmZFBKEtCPUGPg6b2YtuJssm1fTvm0Khb3M411kso23FjXrfONYwHikQxIUz&#10;DVcajofN0xSED8gGW8ek4Zs8LPPBwwIz4+68o9s+VCKFsM9QQx1Cl0npi5os+pHriBNXut5iSLCv&#10;pOnxnsJtK5+VmkiLDaeGGjta11Rc919Ww2Xbqe11MztHKt8n9HGgePokrR+HcTUHESiGf/Gf+82k&#10;+epFvcLvO+kGmf8AAAD//wMAUEsBAi0AFAAGAAgAAAAhANvh9svuAAAAhQEAABMAAAAAAAAAAAAA&#10;AAAAAAAAAFtDb250ZW50X1R5cGVzXS54bWxQSwECLQAUAAYACAAAACEAWvQsW78AAAAVAQAACwAA&#10;AAAAAAAAAAAAAAAfAQAAX3JlbHMvLnJlbHNQSwECLQAUAAYACAAAACEAX5aejcMAAADeAAAADwAA&#10;AAAAAAAAAAAAAAAHAgAAZHJzL2Rvd25yZXYueG1sUEsFBgAAAAADAAMAtwAAAPcCAAAAAA==&#10;" path="m,3049r6635496,e" filled="f" strokeweight=".16939mm">
                  <v:stroke miterlimit="1" joinstyle="miter"/>
                  <v:path arrowok="t" textboxrect="0,0,6635496,6098"/>
                </v:shape>
                <w10:anchorlock/>
              </v:group>
            </w:pict>
          </mc:Fallback>
        </mc:AlternateContent>
      </w:r>
    </w:p>
    <w:p w14:paraId="036C4BC7" w14:textId="77777777" w:rsidR="00614BCB" w:rsidRPr="00786F23" w:rsidRDefault="0050065A">
      <w:pPr>
        <w:pStyle w:val="Nadpis2"/>
        <w:ind w:left="14"/>
        <w:rPr>
          <w:b/>
          <w:color w:val="215E99" w:themeColor="text2" w:themeTint="BF"/>
          <w:sz w:val="32"/>
          <w:szCs w:val="32"/>
        </w:rPr>
      </w:pPr>
      <w:r w:rsidRPr="00786F23">
        <w:rPr>
          <w:b/>
          <w:color w:val="215E99" w:themeColor="text2" w:themeTint="BF"/>
          <w:sz w:val="32"/>
          <w:szCs w:val="32"/>
        </w:rPr>
        <w:t>Údaje o stavebníkovi</w:t>
      </w:r>
    </w:p>
    <w:p w14:paraId="6CA3BF26" w14:textId="77777777" w:rsidR="00614BCB" w:rsidRDefault="0050065A">
      <w:pPr>
        <w:ind w:left="9"/>
      </w:pPr>
      <w:r>
        <w:t>Meno a priezvisko / Názov</w:t>
      </w:r>
    </w:p>
    <w:p w14:paraId="60E8F4F0" w14:textId="7192C34E" w:rsidR="00614BCB" w:rsidRPr="00AE1E84" w:rsidRDefault="00700A4C">
      <w:pPr>
        <w:spacing w:after="206"/>
        <w:ind w:left="-5" w:right="-10" w:firstLine="0"/>
        <w:jc w:val="left"/>
        <w:rPr>
          <w:b/>
          <w:bCs/>
        </w:rPr>
      </w:pPr>
      <w:r w:rsidRPr="00AE1E84">
        <w:rPr>
          <w:b/>
          <w:bCs/>
          <w:noProof/>
        </w:rPr>
        <w:fldChar w:fldCharType="begin">
          <w:ffData>
            <w:name w:val="Nazov"/>
            <w:enabled/>
            <w:calcOnExit w:val="0"/>
            <w:textInput>
              <w:default w:val="[Meno Priezvisko / Názov]"/>
            </w:textInput>
          </w:ffData>
        </w:fldChar>
      </w:r>
      <w:bookmarkStart w:id="0" w:name="Nazov"/>
      <w:r w:rsidRPr="00AE1E84">
        <w:rPr>
          <w:b/>
          <w:bCs/>
          <w:noProof/>
        </w:rPr>
        <w:instrText xml:space="preserve"> FORMTEXT </w:instrText>
      </w:r>
      <w:r w:rsidRPr="00AE1E84">
        <w:rPr>
          <w:b/>
          <w:bCs/>
          <w:noProof/>
        </w:rPr>
      </w:r>
      <w:r w:rsidRPr="00AE1E84">
        <w:rPr>
          <w:b/>
          <w:bCs/>
          <w:noProof/>
        </w:rPr>
        <w:fldChar w:fldCharType="separate"/>
      </w:r>
      <w:r w:rsidR="00E916EC">
        <w:rPr>
          <w:b/>
          <w:bCs/>
          <w:noProof/>
        </w:rPr>
        <w:t> </w:t>
      </w:r>
      <w:r w:rsidR="00E916EC">
        <w:rPr>
          <w:b/>
          <w:bCs/>
          <w:noProof/>
        </w:rPr>
        <w:t> </w:t>
      </w:r>
      <w:r w:rsidR="00E916EC">
        <w:rPr>
          <w:b/>
          <w:bCs/>
          <w:noProof/>
        </w:rPr>
        <w:t> </w:t>
      </w:r>
      <w:r w:rsidR="00E916EC">
        <w:rPr>
          <w:b/>
          <w:bCs/>
          <w:noProof/>
        </w:rPr>
        <w:t> </w:t>
      </w:r>
      <w:r w:rsidR="00E916EC">
        <w:rPr>
          <w:b/>
          <w:bCs/>
          <w:noProof/>
        </w:rPr>
        <w:t> </w:t>
      </w:r>
      <w:r w:rsidRPr="00AE1E84">
        <w:rPr>
          <w:b/>
          <w:bCs/>
          <w:noProof/>
        </w:rPr>
        <w:fldChar w:fldCharType="end"/>
      </w:r>
      <w:bookmarkEnd w:id="0"/>
    </w:p>
    <w:p w14:paraId="640976D3" w14:textId="77777777" w:rsidR="00614BCB" w:rsidRDefault="0050065A">
      <w:pPr>
        <w:spacing w:after="0"/>
        <w:ind w:left="19" w:firstLine="0"/>
        <w:jc w:val="left"/>
        <w:rPr>
          <w:sz w:val="28"/>
        </w:rPr>
      </w:pPr>
      <w:r>
        <w:rPr>
          <w:sz w:val="28"/>
        </w:rPr>
        <w:t>IČO</w:t>
      </w:r>
    </w:p>
    <w:p w14:paraId="2CD79DB1" w14:textId="64DB515D" w:rsidR="003F3083" w:rsidRPr="00AE1E84" w:rsidRDefault="00700A4C">
      <w:pPr>
        <w:spacing w:after="0"/>
        <w:ind w:left="19" w:firstLine="0"/>
        <w:jc w:val="left"/>
        <w:rPr>
          <w:b/>
          <w:bCs/>
          <w:sz w:val="28"/>
        </w:rPr>
      </w:pPr>
      <w:r w:rsidRPr="00AE1E84">
        <w:rPr>
          <w:b/>
          <w:bCs/>
          <w:sz w:val="28"/>
        </w:rPr>
        <w:fldChar w:fldCharType="begin">
          <w:ffData>
            <w:name w:val="ICO"/>
            <w:enabled/>
            <w:calcOnExit w:val="0"/>
            <w:textInput/>
          </w:ffData>
        </w:fldChar>
      </w:r>
      <w:bookmarkStart w:id="1" w:name="ICO"/>
      <w:r w:rsidRPr="00AE1E84">
        <w:rPr>
          <w:b/>
          <w:bCs/>
          <w:sz w:val="28"/>
        </w:rPr>
        <w:instrText xml:space="preserve"> FORMTEXT </w:instrText>
      </w:r>
      <w:r w:rsidRPr="00AE1E84">
        <w:rPr>
          <w:b/>
          <w:bCs/>
          <w:sz w:val="28"/>
        </w:rPr>
      </w:r>
      <w:r w:rsidRPr="00AE1E84">
        <w:rPr>
          <w:b/>
          <w:bCs/>
          <w:sz w:val="28"/>
        </w:rPr>
        <w:fldChar w:fldCharType="separate"/>
      </w:r>
      <w:r w:rsidRPr="00AE1E84">
        <w:rPr>
          <w:b/>
          <w:bCs/>
          <w:noProof/>
          <w:sz w:val="28"/>
        </w:rPr>
        <w:t> </w:t>
      </w:r>
      <w:r w:rsidRPr="00AE1E84">
        <w:rPr>
          <w:b/>
          <w:bCs/>
          <w:noProof/>
          <w:sz w:val="28"/>
        </w:rPr>
        <w:t> </w:t>
      </w:r>
      <w:r w:rsidRPr="00AE1E84">
        <w:rPr>
          <w:b/>
          <w:bCs/>
          <w:noProof/>
          <w:sz w:val="28"/>
        </w:rPr>
        <w:t> </w:t>
      </w:r>
      <w:r w:rsidRPr="00AE1E84">
        <w:rPr>
          <w:b/>
          <w:bCs/>
          <w:noProof/>
          <w:sz w:val="28"/>
        </w:rPr>
        <w:t> </w:t>
      </w:r>
      <w:r w:rsidRPr="00AE1E84">
        <w:rPr>
          <w:b/>
          <w:bCs/>
          <w:noProof/>
          <w:sz w:val="28"/>
        </w:rPr>
        <w:t> </w:t>
      </w:r>
      <w:r w:rsidRPr="00AE1E84">
        <w:rPr>
          <w:b/>
          <w:bCs/>
          <w:sz w:val="28"/>
        </w:rPr>
        <w:fldChar w:fldCharType="end"/>
      </w:r>
      <w:bookmarkEnd w:id="1"/>
    </w:p>
    <w:p w14:paraId="1ED042D9" w14:textId="77777777" w:rsidR="00700A4C" w:rsidRDefault="00700A4C">
      <w:pPr>
        <w:spacing w:after="0"/>
        <w:ind w:left="19" w:firstLine="0"/>
        <w:jc w:val="left"/>
      </w:pPr>
    </w:p>
    <w:p w14:paraId="267A87BF" w14:textId="77777777" w:rsidR="00614BCB" w:rsidRPr="00786F23" w:rsidRDefault="0050065A">
      <w:pPr>
        <w:pStyle w:val="Nadpis2"/>
        <w:spacing w:after="189"/>
        <w:ind w:left="14"/>
        <w:rPr>
          <w:b/>
          <w:color w:val="215E99" w:themeColor="text2" w:themeTint="BF"/>
          <w:sz w:val="32"/>
          <w:szCs w:val="32"/>
        </w:rPr>
      </w:pPr>
      <w:r w:rsidRPr="00786F23">
        <w:rPr>
          <w:b/>
          <w:color w:val="215E99" w:themeColor="text2" w:themeTint="BF"/>
          <w:sz w:val="32"/>
          <w:szCs w:val="32"/>
        </w:rPr>
        <w:t>Adresa / Sídlo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112913" w14:paraId="76940D7B" w14:textId="77777777" w:rsidTr="00CD6B3F">
        <w:tc>
          <w:tcPr>
            <w:tcW w:w="4698" w:type="dxa"/>
          </w:tcPr>
          <w:p w14:paraId="4DA96528" w14:textId="6CF38039" w:rsidR="006D3EDA" w:rsidRDefault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Ulica</w:t>
            </w:r>
          </w:p>
          <w:p w14:paraId="73790248" w14:textId="675FE159" w:rsidR="00112913" w:rsidRDefault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Ulica"/>
                  <w:enabled/>
                  <w:calcOnExit w:val="0"/>
                  <w:textInput/>
                </w:ffData>
              </w:fldChar>
            </w:r>
            <w:bookmarkStart w:id="2" w:name="Ulica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  <w:tc>
          <w:tcPr>
            <w:tcW w:w="4698" w:type="dxa"/>
          </w:tcPr>
          <w:p w14:paraId="5635E616" w14:textId="0617A38C" w:rsidR="006D3EDA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Súpisné číslo</w:t>
            </w:r>
          </w:p>
          <w:p w14:paraId="045972C1" w14:textId="59B98B96" w:rsidR="00112913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Supisnecislo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Supisnecislo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112913" w14:paraId="758A6DD5" w14:textId="77777777" w:rsidTr="00CD6B3F">
        <w:tc>
          <w:tcPr>
            <w:tcW w:w="4698" w:type="dxa"/>
          </w:tcPr>
          <w:p w14:paraId="3E2CE6BD" w14:textId="0C968D9D" w:rsidR="006D3EDA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Orientačné číslo</w:t>
            </w:r>
          </w:p>
          <w:p w14:paraId="28D630CE" w14:textId="61683EBD" w:rsidR="00112913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OrientacneCislo"/>
                  <w:enabled/>
                  <w:calcOnExit w:val="0"/>
                  <w:textInput/>
                </w:ffData>
              </w:fldChar>
            </w:r>
            <w:bookmarkStart w:id="4" w:name="OrientacneCislo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  <w:tc>
          <w:tcPr>
            <w:tcW w:w="4698" w:type="dxa"/>
          </w:tcPr>
          <w:p w14:paraId="773BB664" w14:textId="1EC357AA" w:rsidR="006D3EDA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PSČ</w:t>
            </w:r>
          </w:p>
          <w:p w14:paraId="3C1B11E6" w14:textId="1BC6A565" w:rsidR="00112913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PSC"/>
                  <w:enabled/>
                  <w:calcOnExit w:val="0"/>
                  <w:textInput>
                    <w:type w:val="number"/>
                    <w:format w:val="### ##"/>
                  </w:textInput>
                </w:ffData>
              </w:fldChar>
            </w:r>
            <w:bookmarkStart w:id="5" w:name="PSC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112913" w14:paraId="65013EA1" w14:textId="77777777" w:rsidTr="00CD6B3F">
        <w:tc>
          <w:tcPr>
            <w:tcW w:w="4698" w:type="dxa"/>
          </w:tcPr>
          <w:p w14:paraId="2EC3E3DE" w14:textId="27277B03" w:rsidR="006D3EDA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Obec</w:t>
            </w:r>
          </w:p>
          <w:p w14:paraId="5AA476F1" w14:textId="28EAB73D" w:rsidR="00112913" w:rsidRDefault="006D3EDA" w:rsidP="006D3EDA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Obec"/>
                  <w:enabled/>
                  <w:calcOnExit w:val="0"/>
                  <w:textInput/>
                </w:ffData>
              </w:fldChar>
            </w:r>
            <w:bookmarkStart w:id="6" w:name="Obec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  <w:tc>
          <w:tcPr>
            <w:tcW w:w="4698" w:type="dxa"/>
          </w:tcPr>
          <w:p w14:paraId="7273F169" w14:textId="77777777" w:rsidR="00112913" w:rsidRDefault="00112913">
            <w:pPr>
              <w:tabs>
                <w:tab w:val="center" w:pos="5986"/>
              </w:tabs>
              <w:spacing w:after="0"/>
              <w:ind w:left="0" w:firstLine="0"/>
              <w:jc w:val="left"/>
              <w:rPr>
                <w:sz w:val="26"/>
              </w:rPr>
            </w:pPr>
          </w:p>
        </w:tc>
      </w:tr>
    </w:tbl>
    <w:p w14:paraId="2F35A820" w14:textId="77777777" w:rsidR="00112913" w:rsidRDefault="00112913">
      <w:pPr>
        <w:tabs>
          <w:tab w:val="center" w:pos="5986"/>
        </w:tabs>
        <w:spacing w:after="0"/>
        <w:ind w:left="0" w:firstLine="0"/>
        <w:jc w:val="left"/>
        <w:rPr>
          <w:sz w:val="26"/>
        </w:rPr>
      </w:pPr>
    </w:p>
    <w:p w14:paraId="5C60CC81" w14:textId="77777777" w:rsidR="00614BCB" w:rsidRDefault="0050065A">
      <w:pPr>
        <w:ind w:left="9"/>
      </w:pPr>
      <w:r>
        <w:t>V zastúpení / Adresa</w:t>
      </w:r>
    </w:p>
    <w:p w14:paraId="417BEE4D" w14:textId="789950A5" w:rsidR="006D3EDA" w:rsidRDefault="006D3EDA">
      <w:pPr>
        <w:ind w:left="9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CF63C9B" w14:textId="77777777" w:rsidR="00531199" w:rsidRDefault="00531199" w:rsidP="00531199">
      <w:pPr>
        <w:ind w:left="9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DB71F9" w14:textId="77777777" w:rsidR="00614BCB" w:rsidRPr="002763CF" w:rsidRDefault="0050065A">
      <w:pPr>
        <w:pStyle w:val="Nadpis2"/>
        <w:spacing w:after="176"/>
        <w:ind w:left="14"/>
        <w:rPr>
          <w:b/>
          <w:bCs/>
          <w:color w:val="215E99" w:themeColor="text2" w:themeTint="BF"/>
          <w:sz w:val="32"/>
          <w:szCs w:val="32"/>
        </w:rPr>
      </w:pPr>
      <w:r w:rsidRPr="002763CF">
        <w:rPr>
          <w:b/>
          <w:bCs/>
          <w:color w:val="215E99" w:themeColor="text2" w:themeTint="BF"/>
          <w:sz w:val="32"/>
          <w:szCs w:val="32"/>
        </w:rPr>
        <w:t>Kontaktné údaje</w:t>
      </w:r>
    </w:p>
    <w:p w14:paraId="73B0605B" w14:textId="5D7D5411" w:rsidR="00614BCB" w:rsidRDefault="0050065A">
      <w:pPr>
        <w:ind w:left="9"/>
      </w:pPr>
      <w:r>
        <w:t>Telefónne číslo</w:t>
      </w:r>
      <w:r w:rsidR="009629D6">
        <w:t xml:space="preserve"> (prikl.</w:t>
      </w:r>
      <w:r w:rsidR="00585F39">
        <w:rPr>
          <w:lang w:val="en-US"/>
        </w:rPr>
        <w:t>:</w:t>
      </w:r>
      <w:r w:rsidR="009629D6">
        <w:t xml:space="preserve"> +421</w:t>
      </w:r>
      <w:r w:rsidR="00585F39">
        <w:t> 123 456 789</w:t>
      </w:r>
      <w:r w:rsidR="009629D6">
        <w:t>)</w:t>
      </w:r>
    </w:p>
    <w:p w14:paraId="56710A03" w14:textId="1A3D7AE8" w:rsidR="009629D6" w:rsidRDefault="009629D6" w:rsidP="009629D6">
      <w:pPr>
        <w:ind w:left="9"/>
      </w:pPr>
      <w:r>
        <w:fldChar w:fldCharType="begin">
          <w:ffData>
            <w:name w:val="teflCislo"/>
            <w:enabled/>
            <w:calcOnExit w:val="0"/>
            <w:textInput>
              <w:type w:val="number"/>
              <w:format w:val="+### ### ### ###"/>
            </w:textInput>
          </w:ffData>
        </w:fldChar>
      </w:r>
      <w:bookmarkStart w:id="8" w:name="teflCisl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0749F94" w14:textId="77777777" w:rsidR="00614BCB" w:rsidRDefault="0050065A">
      <w:pPr>
        <w:ind w:left="9"/>
      </w:pPr>
      <w:r>
        <w:t>Mailová adresa</w:t>
      </w:r>
    </w:p>
    <w:p w14:paraId="0030E62F" w14:textId="7DD7C31D" w:rsidR="00585F39" w:rsidRDefault="00585F39" w:rsidP="00585F39">
      <w:pPr>
        <w:ind w:left="9"/>
      </w:pPr>
      <w:r>
        <w:fldChar w:fldCharType="begin">
          <w:ffData>
            <w:name w:val="email"/>
            <w:enabled/>
            <w:calcOnExit w:val="0"/>
            <w:textInput/>
          </w:ffData>
        </w:fldChar>
      </w:r>
      <w:bookmarkStart w:id="9" w:name="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AD0C80C" w14:textId="77777777" w:rsidR="00614BCB" w:rsidRDefault="0050065A">
      <w:pPr>
        <w:spacing w:after="199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A130F5" wp14:editId="17E011DB">
                <wp:extent cx="6635496" cy="6098"/>
                <wp:effectExtent l="0" t="0" r="0" b="0"/>
                <wp:docPr id="10410" name="Group 10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6098"/>
                          <a:chOff x="0" y="0"/>
                          <a:chExt cx="6635496" cy="6098"/>
                        </a:xfrm>
                      </wpg:grpSpPr>
                      <wps:wsp>
                        <wps:cNvPr id="10409" name="Shape 10409"/>
                        <wps:cNvSpPr/>
                        <wps:spPr>
                          <a:xfrm>
                            <a:off x="0" y="0"/>
                            <a:ext cx="6635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6098">
                                <a:moveTo>
                                  <a:pt x="0" y="3049"/>
                                </a:moveTo>
                                <a:lnTo>
                                  <a:pt x="6635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8B935" id="Group 10410" o:spid="_x0000_s1026" style="width:522.5pt;height:.5pt;mso-position-horizontal-relative:char;mso-position-vertical-relative:line" coordsize="663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sORQIAAKMFAAAOAAAAZHJzL2Uyb0RvYy54bWykVM1u2zAMvg/YOwi6L3baLGiMOD2sWy7D&#10;VqzdAyiyZBvQHyQlTt5+FO04bgp0QOuDTEkkxe/jz/r+qBU5CB9aa0o6n+WUCMNt1Zq6pH+ff3y5&#10;oyREZiqmrBElPYlA7zefP607V4gb21hVCU/AiQlF50raxOiKLAu8EZqFmXXCwKW0XrMIW19nlWcd&#10;eNcqu8nzZdZZXzlvuQgBTh/6S7pB/1IKHn9LGUQkqqQQW8TV47pLa7ZZs6L2zDUtH8Jg74hCs9bA&#10;o6OrBxYZ2fv2lSvdcm+DlXHGrc6slC0XiAHQzPMrNFtv9w6x1EVXu5EmoPaKp3e75b8OW++e3KMH&#10;JjpXAxe4S1iO0uv0hyjJESk7jZSJYyQcDpfL26+L1ZISDnfLfHXXM8oboP2VEW++v2WWnZ/MXgTS&#10;OSiNcEEfPob+qWFOIKmhAPSPnrQVVG6+yFeUGKahSFGF9EdIC2qOJIUiAF8fYmiEygq+D3ErLDLN&#10;Dj9D7EuyOkusOUv8aM6ih8J+s6Qdi8kuBZlE0k1S1QyZSpfaHsSzRbV4yddtvlilREKYFwVlpopj&#10;4iHvE/VeCezSq+hgjAQOp1iVwaBSyRDOoPWlYhF7SLcRZoJqdUpL+oZQlAGHqRp6+lGKJyVS9Mr8&#10;ERIyCSU5RyfB17tvypMDS53/0g2oJhvZKjVa5f+xGpSTncC5cm3Jhwf74QItCuPmPGIA+miEL1sT&#10;R3sDgxERTgAlcWerE7YlYoYOQPQ4CZDYYWqlUTPdo9Zltm7+AQAA//8DAFBLAwQUAAYACAAAACEA&#10;VZ5ObtoAAAAEAQAADwAAAGRycy9kb3ducmV2LnhtbEyPQWvCQBCF74X+h2UK3uombZUSsxGR1pMU&#10;qkLxNmbHJJidDdk1if++m17qZZjHG958L10OphYdta6yrCCeRiCIc6srLhQc9p/P7yCcR9ZYWyYF&#10;N3KwzB4fUky07fmbup0vRAhhl6CC0vsmkdLlJRl0U9sQB+9sW4M+yLaQusU+hJtavkTRXBqsOHwo&#10;saF1SflldzUKNj32q9f4o9tezuvbcT/7+tnGpNTkaVgtQHga/P8xjPgBHbLAdLJX1k7UCkIR/zdH&#10;L3qbBX0aN5BZKu/hs18AAAD//wMAUEsBAi0AFAAGAAgAAAAhALaDOJL+AAAA4QEAABMAAAAAAAAA&#10;AAAAAAAAAAAAAFtDb250ZW50X1R5cGVzXS54bWxQSwECLQAUAAYACAAAACEAOP0h/9YAAACUAQAA&#10;CwAAAAAAAAAAAAAAAAAvAQAAX3JlbHMvLnJlbHNQSwECLQAUAAYACAAAACEAhgRrDkUCAACjBQAA&#10;DgAAAAAAAAAAAAAAAAAuAgAAZHJzL2Uyb0RvYy54bWxQSwECLQAUAAYACAAAACEAVZ5ObtoAAAAE&#10;AQAADwAAAAAAAAAAAAAAAACfBAAAZHJzL2Rvd25yZXYueG1sUEsFBgAAAAAEAAQA8wAAAKYFAAAA&#10;AA==&#10;">
                <v:shape id="Shape 10409" o:spid="_x0000_s1027" style="position:absolute;width:66354;height:60;visibility:visible;mso-wrap-style:square;v-text-anchor:top" coordsize="663549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9kxAAAAN4AAAAPAAAAZHJzL2Rvd25yZXYueG1sRE9ba8Iw&#10;FH4f+B/CGextJhtD1mpaRBC2geC8gI+H5thWm5PSZJr9ezMY+HY+vuuZldF24kKDbx1reBkrEMSV&#10;My3XGnbb5fM7CB+QDXaOScMveSiL0cMMc+Ou/E2XTahFCmGfo4YmhD6X0lcNWfRj1xMn7ugGiyHB&#10;oZZmwGsKt518VWoiLbacGhrsadFQdd78WA2nVa9W52V2iHT8nNDXluJ+TVo/Pcb5FESgGO7if/eH&#10;SfPVm8rg7510gyxuAAAA//8DAFBLAQItABQABgAIAAAAIQDb4fbL7gAAAIUBAAATAAAAAAAAAAAA&#10;AAAAAAAAAABbQ29udGVudF9UeXBlc10ueG1sUEsBAi0AFAAGAAgAAAAhAFr0LFu/AAAAFQEAAAsA&#10;AAAAAAAAAAAAAAAAHwEAAF9yZWxzLy5yZWxzUEsBAi0AFAAGAAgAAAAhAEFFr2TEAAAA3gAAAA8A&#10;AAAAAAAAAAAAAAAABwIAAGRycy9kb3ducmV2LnhtbFBLBQYAAAAAAwADALcAAAD4AgAAAAA=&#10;" path="m,3049r6635496,e" filled="f" strokeweight=".16939mm">
                  <v:stroke miterlimit="1" joinstyle="miter"/>
                  <v:path arrowok="t" textboxrect="0,0,6635496,6098"/>
                </v:shape>
                <w10:anchorlock/>
              </v:group>
            </w:pict>
          </mc:Fallback>
        </mc:AlternateContent>
      </w:r>
    </w:p>
    <w:p w14:paraId="469756AA" w14:textId="77777777" w:rsidR="00614BCB" w:rsidRPr="004F7324" w:rsidRDefault="0050065A">
      <w:pPr>
        <w:pStyle w:val="Nadpis2"/>
        <w:ind w:left="14"/>
        <w:rPr>
          <w:b/>
          <w:bCs/>
          <w:color w:val="215E99" w:themeColor="text2" w:themeTint="BF"/>
          <w:sz w:val="32"/>
          <w:szCs w:val="32"/>
        </w:rPr>
      </w:pPr>
      <w:r w:rsidRPr="004F7324">
        <w:rPr>
          <w:b/>
          <w:bCs/>
          <w:color w:val="215E99" w:themeColor="text2" w:themeTint="BF"/>
          <w:sz w:val="32"/>
          <w:szCs w:val="32"/>
        </w:rPr>
        <w:lastRenderedPageBreak/>
        <w:t>Údaje o stavbe</w:t>
      </w:r>
    </w:p>
    <w:p w14:paraId="36E49D96" w14:textId="77777777" w:rsidR="00614BCB" w:rsidRDefault="0050065A">
      <w:pPr>
        <w:ind w:left="9"/>
      </w:pPr>
      <w:r>
        <w:t>Názov stavby / Miesto stavby</w:t>
      </w:r>
    </w:p>
    <w:p w14:paraId="44ED3E49" w14:textId="16B980EE" w:rsidR="00E4706F" w:rsidRDefault="0061675E" w:rsidP="00E4706F">
      <w:pPr>
        <w:ind w:left="0"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B7C3B18" w14:textId="77777777" w:rsidR="0061675E" w:rsidRDefault="0061675E" w:rsidP="0061675E">
      <w:pPr>
        <w:ind w:left="0"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AFBCD3" w14:textId="77777777" w:rsidR="00113333" w:rsidRDefault="00113333">
      <w:pPr>
        <w:ind w:left="9"/>
      </w:pPr>
    </w:p>
    <w:p w14:paraId="38F20182" w14:textId="71869930" w:rsidR="00614BCB" w:rsidRDefault="0050065A">
      <w:pPr>
        <w:ind w:left="9"/>
      </w:pPr>
      <w:r>
        <w:t>Katastrálne územie</w:t>
      </w:r>
    </w:p>
    <w:p w14:paraId="4DF34140" w14:textId="77777777" w:rsidR="00113333" w:rsidRDefault="00113333" w:rsidP="00113333">
      <w:pPr>
        <w:ind w:left="0"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EB323F" w14:textId="77777777" w:rsidR="00113333" w:rsidRDefault="00113333">
      <w:pPr>
        <w:ind w:left="9"/>
      </w:pPr>
    </w:p>
    <w:p w14:paraId="63AD3684" w14:textId="77777777" w:rsidR="00614BCB" w:rsidRDefault="0050065A">
      <w:pPr>
        <w:ind w:left="9"/>
      </w:pPr>
      <w:r>
        <w:t>Dotknuté parcely</w:t>
      </w:r>
    </w:p>
    <w:p w14:paraId="76D1BF70" w14:textId="77777777" w:rsidR="00113333" w:rsidRDefault="00113333" w:rsidP="00113333">
      <w:pPr>
        <w:ind w:left="0"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08CDF4" w14:textId="77777777" w:rsidR="00113333" w:rsidRDefault="00113333">
      <w:pPr>
        <w:ind w:left="9"/>
      </w:pPr>
    </w:p>
    <w:p w14:paraId="3F32F91A" w14:textId="2F2A9C3E" w:rsidR="00614BCB" w:rsidRDefault="0050065A">
      <w:pPr>
        <w:ind w:left="9"/>
      </w:pPr>
      <w:r>
        <w:t>Zhotoviteľ PD (pre ÚR alebo SP)</w:t>
      </w:r>
    </w:p>
    <w:p w14:paraId="3FD053A9" w14:textId="77777777" w:rsidR="00113333" w:rsidRDefault="00113333" w:rsidP="00113333">
      <w:pPr>
        <w:ind w:left="0"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778831" w14:textId="77777777" w:rsidR="00113333" w:rsidRDefault="00113333" w:rsidP="00113333">
      <w:pPr>
        <w:ind w:left="0" w:firstLine="0"/>
      </w:pPr>
    </w:p>
    <w:p w14:paraId="764A5034" w14:textId="04F79ADF" w:rsidR="00614BCB" w:rsidRDefault="00AC6FF7">
      <w:pPr>
        <w:ind w:left="9"/>
      </w:pPr>
      <w:r>
        <w:t>Dátum vyhotovenia PD</w:t>
      </w:r>
    </w:p>
    <w:p w14:paraId="0F9C3736" w14:textId="3F86C8E1" w:rsidR="00B4087E" w:rsidRDefault="00B4087E" w:rsidP="00B4087E">
      <w:pPr>
        <w:ind w:left="0" w:firstLine="0"/>
      </w:pP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F3D09B" w14:textId="15AEECDF" w:rsidR="00614BCB" w:rsidRDefault="0050065A">
      <w:pPr>
        <w:spacing w:after="240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F79698" wp14:editId="7958F2B2">
                <wp:extent cx="6635496" cy="6098"/>
                <wp:effectExtent l="0" t="0" r="0" b="0"/>
                <wp:docPr id="10414" name="Group 10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6098"/>
                          <a:chOff x="0" y="0"/>
                          <a:chExt cx="6635496" cy="6098"/>
                        </a:xfrm>
                      </wpg:grpSpPr>
                      <wps:wsp>
                        <wps:cNvPr id="10413" name="Shape 10413"/>
                        <wps:cNvSpPr/>
                        <wps:spPr>
                          <a:xfrm>
                            <a:off x="0" y="0"/>
                            <a:ext cx="6635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6098">
                                <a:moveTo>
                                  <a:pt x="0" y="3049"/>
                                </a:moveTo>
                                <a:lnTo>
                                  <a:pt x="6635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A152D" id="Group 10414" o:spid="_x0000_s1026" style="width:522.5pt;height:.5pt;mso-position-horizontal-relative:char;mso-position-vertical-relative:line" coordsize="663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c9RQIAAKMFAAAOAAAAZHJzL2Uyb0RvYy54bWykVM1u2zAMvg/YOwi6N3aaLGiMJD20Wy7D&#10;VqzdAyiyZBvQHyQlTt5+FO04bgp0QOuDTEkkxe/jz+r+qBU5CB8aa9Z0OskpEYbbsjHVmv59+XFz&#10;R0mIzJRMWSPW9CQCvd98/bJqXSFubW1VKTwBJyYUrVvTOkZXZFngtdAsTKwTBi6l9ZpF2PoqKz1r&#10;wbtW2W2eL7LW+tJ5y0UIcPrYXdIN+pdS8PhbyiAiUWsKsUVcPa67tGabFSsqz1zd8D4M9oEoNGsM&#10;PDq4emSRkb1v3rjSDfc2WBkn3OrMStlwgRgAzTS/QrP1du8QS1W0lRtoAmqvePqwW/7rsPXu2T15&#10;YKJ1FXCBu4TlKL1Of4iSHJGy00CZOEbC4XCxmH2bLxeUcLhb5Mu7jlFeA+1vjHj9/T2z7Pxk9iqQ&#10;1kFphAv68Dn0zzVzAkkNBaB/8qQpoXLz+XRGiWEaihRVSHeEtKDmQFIoAvD1KYYGqKzg+xC3wiLT&#10;7PAzxK4ky7PE6rPEj+Yseijsd0vasZjsUpBJJO0oVXWfqXSp7UG8WFSLl3zN8vkyJRLCvCgoM1Yc&#10;Eg95H6l3SmCXXkUHQyRwOMaqDAaVSoZwBq0vFYvYQ7qJMBNUo1Na0teHogw4TNXQ0Y9SPCmRolfm&#10;j5CQSSjJKToJvto9KE8OLHX+azegmmxko9Rglf/HqldOdgLnyrUl7x/shgu0KIyb84gB6IMRvmxN&#10;HOwNDEZEOAKUxJ0tT9iWiBk6ANHjJEBi+6mVRs14j1qX2br5BwAA//8DAFBLAwQUAAYACAAAACEA&#10;VZ5ObtoAAAAEAQAADwAAAGRycy9kb3ducmV2LnhtbEyPQWvCQBCF74X+h2UK3uombZUSsxGR1pMU&#10;qkLxNmbHJJidDdk1if++m17qZZjHG958L10OphYdta6yrCCeRiCIc6srLhQc9p/P7yCcR9ZYWyYF&#10;N3KwzB4fUky07fmbup0vRAhhl6CC0vsmkdLlJRl0U9sQB+9sW4M+yLaQusU+hJtavkTRXBqsOHwo&#10;saF1SflldzUKNj32q9f4o9tezuvbcT/7+tnGpNTkaVgtQHga/P8xjPgBHbLAdLJX1k7UCkIR/zdH&#10;L3qbBX0aN5BZKu/hs18AAAD//wMAUEsBAi0AFAAGAAgAAAAhALaDOJL+AAAA4QEAABMAAAAAAAAA&#10;AAAAAAAAAAAAAFtDb250ZW50X1R5cGVzXS54bWxQSwECLQAUAAYACAAAACEAOP0h/9YAAACUAQAA&#10;CwAAAAAAAAAAAAAAAAAvAQAAX3JlbHMvLnJlbHNQSwECLQAUAAYACAAAACEARBN3PUUCAACjBQAA&#10;DgAAAAAAAAAAAAAAAAAuAgAAZHJzL2Uyb0RvYy54bWxQSwECLQAUAAYACAAAACEAVZ5ObtoAAAAE&#10;AQAADwAAAAAAAAAAAAAAAACfBAAAZHJzL2Rvd25yZXYueG1sUEsFBgAAAAAEAAQA8wAAAKYFAAAA&#10;AA==&#10;">
                <v:shape id="Shape 10413" o:spid="_x0000_s1027" style="position:absolute;width:66354;height:60;visibility:visible;mso-wrap-style:square;v-text-anchor:top" coordsize="663549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5TwwAAAN4AAAAPAAAAZHJzL2Rvd25yZXYueG1sRE/bagIx&#10;EH0v+A9hBN9qYi1St2ZFBKEWBKsW+jhsZi91M1k2UdO/b4RC3+ZwrrNYRtuKK/W+caxhMlYgiAtn&#10;Gq40nI6bxxcQPiAbbB2Thh/ysMwHDwvMjLvxB10PoRIphH2GGuoQukxKX9Rk0Y9dR5y40vUWQ4J9&#10;JU2PtxRuW/mk1ExabDg11NjRuqbifLhYDd+7Tu3Om/lXpHI7o/cjxc89aT0axtUriEAx/Iv/3G8m&#10;zVfPkync30k3yPwXAAD//wMAUEsBAi0AFAAGAAgAAAAhANvh9svuAAAAhQEAABMAAAAAAAAAAAAA&#10;AAAAAAAAAFtDb250ZW50X1R5cGVzXS54bWxQSwECLQAUAAYACAAAACEAWvQsW78AAAAVAQAACwAA&#10;AAAAAAAAAAAAAAAfAQAAX3JlbHMvLnJlbHNQSwECLQAUAAYACAAAACEApXQOU8MAAADeAAAADwAA&#10;AAAAAAAAAAAAAAAHAgAAZHJzL2Rvd25yZXYueG1sUEsFBgAAAAADAAMAtwAAAPcCAAAAAA==&#10;" path="m,3049r6635496,e" filled="f" strokeweight=".16939mm">
                  <v:stroke miterlimit="1" joinstyle="miter"/>
                  <v:path arrowok="t" textboxrect="0,0,6635496,6098"/>
                </v:shape>
                <w10:anchorlock/>
              </v:group>
            </w:pict>
          </mc:Fallback>
        </mc:AlternateContent>
      </w:r>
    </w:p>
    <w:p w14:paraId="73968B91" w14:textId="77777777" w:rsidR="00614BCB" w:rsidRDefault="0050065A">
      <w:pPr>
        <w:pStyle w:val="Nadpis2"/>
        <w:ind w:left="14"/>
        <w:rPr>
          <w:color w:val="215E99" w:themeColor="text2" w:themeTint="BF"/>
          <w:sz w:val="32"/>
          <w:szCs w:val="32"/>
        </w:rPr>
      </w:pPr>
      <w:r w:rsidRPr="004F7324">
        <w:rPr>
          <w:color w:val="215E99" w:themeColor="text2" w:themeTint="BF"/>
          <w:sz w:val="32"/>
          <w:szCs w:val="32"/>
        </w:rPr>
        <w:t>Druh stavby</w:t>
      </w:r>
    </w:p>
    <w:p w14:paraId="005665B3" w14:textId="3ADF5FC6" w:rsidR="00B4087E" w:rsidRDefault="00B4087E" w:rsidP="00B4087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E916EC">
        <w:fldChar w:fldCharType="separate"/>
      </w:r>
      <w:r>
        <w:fldChar w:fldCharType="end"/>
      </w:r>
      <w:bookmarkEnd w:id="11"/>
      <w:r>
        <w:t xml:space="preserve"> bytový dom</w:t>
      </w:r>
    </w:p>
    <w:p w14:paraId="256E9381" w14:textId="4FEA6EE0" w:rsidR="00B4087E" w:rsidRDefault="00B4087E" w:rsidP="00B4087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16EC">
        <w:fldChar w:fldCharType="separate"/>
      </w:r>
      <w:r>
        <w:fldChar w:fldCharType="end"/>
      </w:r>
      <w:r>
        <w:t xml:space="preserve"> </w:t>
      </w:r>
      <w:r w:rsidR="000F4394">
        <w:t>rodinný dom</w:t>
      </w:r>
    </w:p>
    <w:p w14:paraId="35F626BF" w14:textId="4CB1D09C" w:rsidR="00B4087E" w:rsidRDefault="00B4087E" w:rsidP="00B4087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16EC">
        <w:fldChar w:fldCharType="separate"/>
      </w:r>
      <w:r>
        <w:fldChar w:fldCharType="end"/>
      </w:r>
      <w:r>
        <w:t xml:space="preserve"> </w:t>
      </w:r>
      <w:r w:rsidR="000F4394">
        <w:t>iná budova na bývanie</w:t>
      </w:r>
    </w:p>
    <w:p w14:paraId="57F1CA86" w14:textId="3C776E68" w:rsidR="000F4394" w:rsidRDefault="000F4394" w:rsidP="000F439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16EC">
        <w:fldChar w:fldCharType="separate"/>
      </w:r>
      <w:r>
        <w:fldChar w:fldCharType="end"/>
      </w:r>
      <w:r>
        <w:t xml:space="preserve"> nebytová budova</w:t>
      </w:r>
    </w:p>
    <w:p w14:paraId="29E9C423" w14:textId="17032F08" w:rsidR="000F4394" w:rsidRDefault="000F4394" w:rsidP="000F439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16EC">
        <w:fldChar w:fldCharType="separate"/>
      </w:r>
      <w:r>
        <w:fldChar w:fldCharType="end"/>
      </w:r>
      <w:r>
        <w:t xml:space="preserve"> inžinierska stavba</w:t>
      </w:r>
    </w:p>
    <w:p w14:paraId="1B0D3628" w14:textId="6F3ABA71" w:rsidR="000F4394" w:rsidRDefault="000F4394" w:rsidP="000F439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16EC">
        <w:fldChar w:fldCharType="separate"/>
      </w:r>
      <w:r>
        <w:fldChar w:fldCharType="end"/>
      </w:r>
      <w:r>
        <w:t xml:space="preserve"> iné</w:t>
      </w:r>
    </w:p>
    <w:p w14:paraId="4D18BCA7" w14:textId="77777777" w:rsidR="00B4087E" w:rsidRPr="00B4087E" w:rsidRDefault="00B4087E" w:rsidP="00B4087E"/>
    <w:p w14:paraId="3A6DD0B9" w14:textId="77777777" w:rsidR="00614BCB" w:rsidRDefault="0050065A">
      <w:pPr>
        <w:pStyle w:val="Nadpis2"/>
        <w:ind w:left="14"/>
        <w:rPr>
          <w:b/>
          <w:bCs/>
          <w:color w:val="215E99" w:themeColor="text2" w:themeTint="BF"/>
          <w:sz w:val="32"/>
          <w:szCs w:val="32"/>
        </w:rPr>
      </w:pPr>
      <w:r w:rsidRPr="004F7324">
        <w:rPr>
          <w:b/>
          <w:bCs/>
          <w:color w:val="215E99" w:themeColor="text2" w:themeTint="BF"/>
          <w:sz w:val="32"/>
          <w:szCs w:val="32"/>
        </w:rPr>
        <w:t>Popis navrhovanej stavby so stručnou charakteristikou územia</w:t>
      </w:r>
    </w:p>
    <w:p w14:paraId="7D526819" w14:textId="1727984C" w:rsidR="000F4394" w:rsidRDefault="000F4394" w:rsidP="000F4394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E692ADD" w14:textId="77777777" w:rsidR="000F4394" w:rsidRDefault="000F4394" w:rsidP="000F4394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975E58" w14:textId="77777777" w:rsidR="00614BCB" w:rsidRDefault="0050065A">
      <w:pPr>
        <w:spacing w:after="235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FCA1B0" wp14:editId="72D3AB03">
                <wp:extent cx="6635496" cy="9147"/>
                <wp:effectExtent l="0" t="0" r="0" b="0"/>
                <wp:docPr id="10416" name="Group 10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9147"/>
                          <a:chOff x="0" y="0"/>
                          <a:chExt cx="6635496" cy="9147"/>
                        </a:xfrm>
                      </wpg:grpSpPr>
                      <wps:wsp>
                        <wps:cNvPr id="10415" name="Shape 10415"/>
                        <wps:cNvSpPr/>
                        <wps:spPr>
                          <a:xfrm>
                            <a:off x="0" y="0"/>
                            <a:ext cx="6635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9147">
                                <a:moveTo>
                                  <a:pt x="0" y="4573"/>
                                </a:moveTo>
                                <a:lnTo>
                                  <a:pt x="6635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4241C" id="Group 10416" o:spid="_x0000_s1026" style="width:522.5pt;height:.7pt;mso-position-horizontal-relative:char;mso-position-vertical-relative:line" coordsize="663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e2RgIAAKMFAAAOAAAAZHJzL2Uyb0RvYy54bWykVM1u2zAMvg/YOwi+N3baJF2NJD20Wy7D&#10;VqzdAyiyZAvQHyQlTt5+FO04bgp0QOuDTEkkxe/jz/L+oBXZcx+kNatsOikywg2zlTT1Kvv78uPq&#10;W0ZCpKaiyhq+yo48ZPfrr1+WrSv5tW2sqrgn4MSEsnWrrInRlXkeWMM1DRPruIFLYb2mEba+zitP&#10;W/CuVX5dFIu8tb5y3jIeApw+dpfZGv0LwVn8LUTgkahVBrFFXD2u27Tm6yUta09dI1kfBv1AFJpK&#10;A48Orh5ppGTn5RtXWjJvgxVxwqzOrRCSccQAaKbFBZqNtzuHWOqyrd1AE1B7wdOH3bJf+413z+7J&#10;AxOtq4EL3CUsB+F1+kOU5ICUHQfK+CESBoeLxc18drfICIO7u+nstmOUNUD7GyPWfH/PLD89mb8K&#10;pHVQGuGMPnwO/XNDHUdSQwnonzyRFVRuMZvOM2KohiJFFdIdIS2oOZAUygB8fYqhASot2S7EDbfI&#10;NN3/DLEryeok0eYksYM5iR4K+92SdjQmuxRkEkk7SlXTZypdarvnLxbV4jlfs/ntTUokhHlWUGas&#10;OCQe8j5S75TALr2KDoZI4HCMVZkUFJYMYRRaXygasYe0jDATlNQpLenrQ1EGHKZq6OhHKR4VT9Er&#10;84cLyCSU5BSdBF9vH5Qne5o6/7UbUE02Qio1WBX/seqVkx3HuXJpyfoHu+ECLQrj5jRiAPpghC9b&#10;Ewd7A4MREY4AJXFrqyO2JWKGDkD0OAmQ2H5qpVEz3qPWebau/wEAAP//AwBQSwMEFAAGAAgAAAAh&#10;ALeTJofaAAAABAEAAA8AAABkcnMvZG93bnJldi54bWxMj0FLw0AQhe+C/2EZwZvdRFuRmE0pRT0V&#10;wVYQb9PsNAnNzobsNkn/vVMvehnm8YY338uXk2vVQH1oPBtIZwko4tLbhisDn7vXuydQISJbbD2T&#10;gTMFWBbXVzlm1o/8QcM2VkpCOGRooI6xy7QOZU0Ow8x3xOIdfO8wiuwrbXscJdy1+j5JHrXDhuVD&#10;jR2tayqP25Mz8DbiuHpIX4bN8bA+f+8W71+blIy5vZlWz6AiTfHvGC74gg6FMO39iW1QrQEpEn/n&#10;xUvmC9F72eagi1z/hy9+AAAA//8DAFBLAQItABQABgAIAAAAIQC2gziS/gAAAOEBAAATAAAAAAAA&#10;AAAAAAAAAAAAAABbQ29udGVudF9UeXBlc10ueG1sUEsBAi0AFAAGAAgAAAAhADj9If/WAAAAlAEA&#10;AAsAAAAAAAAAAAAAAAAALwEAAF9yZWxzLy5yZWxzUEsBAi0AFAAGAAgAAAAhAMsRt7ZGAgAAowUA&#10;AA4AAAAAAAAAAAAAAAAALgIAAGRycy9lMm9Eb2MueG1sUEsBAi0AFAAGAAgAAAAhALeTJofaAAAA&#10;BAEAAA8AAAAAAAAAAAAAAAAAoAQAAGRycy9kb3ducmV2LnhtbFBLBQYAAAAABAAEAPMAAACnBQAA&#10;AAA=&#10;">
                <v:shape id="Shape 10415" o:spid="_x0000_s1027" style="position:absolute;width:66354;height:91;visibility:visible;mso-wrap-style:square;v-text-anchor:top" coordsize="66354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ZAxAAAAN4AAAAPAAAAZHJzL2Rvd25yZXYueG1sRE9NSwMx&#10;EL0X/A9hBC/FJpW1yNq02NJC8Wa71Ou4GTeLm8k2ie36740g9DaP9znz5eA6caYQW88aphMFgrj2&#10;puVGQ3XY3j+BiAnZYOeZNPxQhOXiZjTH0vgLv9F5nxqRQziWqMGm1JdSxtqSwzjxPXHmPn1wmDIM&#10;jTQBLzncdfJBqZl02HJusNjT2lL9tf92Gg4qFe/bY7XqT7YY76rXsDHFh9Z3t8PLM4hEQ7qK/907&#10;k+erYvoIf+/kG+TiFwAA//8DAFBLAQItABQABgAIAAAAIQDb4fbL7gAAAIUBAAATAAAAAAAAAAAA&#10;AAAAAAAAAABbQ29udGVudF9UeXBlc10ueG1sUEsBAi0AFAAGAAgAAAAhAFr0LFu/AAAAFQEAAAsA&#10;AAAAAAAAAAAAAAAAHwEAAF9yZWxzLy5yZWxzUEsBAi0AFAAGAAgAAAAhAJ4oJkDEAAAA3gAAAA8A&#10;AAAAAAAAAAAAAAAABwIAAGRycy9kb3ducmV2LnhtbFBLBQYAAAAAAwADALcAAAD4AgAAAAA=&#10;" path="m,4573r6635496,e" filled="f" strokeweight=".25408mm">
                  <v:stroke miterlimit="1" joinstyle="miter"/>
                  <v:path arrowok="t" textboxrect="0,0,6635496,9147"/>
                </v:shape>
                <w10:anchorlock/>
              </v:group>
            </w:pict>
          </mc:Fallback>
        </mc:AlternateContent>
      </w:r>
    </w:p>
    <w:p w14:paraId="6A0B252A" w14:textId="61FAF003" w:rsidR="00614BCB" w:rsidRPr="00E317CD" w:rsidRDefault="0050065A">
      <w:pPr>
        <w:pStyle w:val="Nadpis2"/>
        <w:ind w:left="14"/>
        <w:rPr>
          <w:b/>
          <w:bCs/>
          <w:color w:val="215E99" w:themeColor="text2" w:themeTint="BF"/>
          <w:sz w:val="32"/>
          <w:szCs w:val="32"/>
        </w:rPr>
      </w:pPr>
      <w:r w:rsidRPr="00E317CD">
        <w:rPr>
          <w:b/>
          <w:bCs/>
          <w:color w:val="215E99" w:themeColor="text2" w:themeTint="BF"/>
          <w:sz w:val="32"/>
          <w:szCs w:val="32"/>
        </w:rPr>
        <w:t>Prílohy k žiadosti</w:t>
      </w:r>
    </w:p>
    <w:p w14:paraId="489DBC3C" w14:textId="77777777" w:rsidR="00614BCB" w:rsidRPr="00E317CD" w:rsidRDefault="0050065A">
      <w:pPr>
        <w:spacing w:after="116"/>
        <w:ind w:left="9" w:right="4166"/>
        <w:rPr>
          <w:sz w:val="22"/>
          <w:szCs w:val="22"/>
        </w:rPr>
      </w:pPr>
      <w:r>
        <w:t xml:space="preserve">Povinné prílohy podľa zákona č. 200/2022 Z.z. o územnom </w:t>
      </w:r>
      <w:r w:rsidRPr="00E317CD">
        <w:rPr>
          <w:sz w:val="22"/>
          <w:szCs w:val="22"/>
        </w:rPr>
        <w:t>plánovaní S40c ods. 2</w:t>
      </w:r>
    </w:p>
    <w:p w14:paraId="664B2CED" w14:textId="7109CA3D" w:rsidR="00614BCB" w:rsidRPr="008837B4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urbanistické začlenenie stavby do územia,</w:t>
      </w:r>
    </w:p>
    <w:p w14:paraId="6D0765D9" w14:textId="648F25CC" w:rsidR="00614BCB" w:rsidRPr="008837B4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jednoduchý situačný výkres súčasného stavu územia na podklade katastrálnej mapy so zakreslením</w:t>
      </w:r>
      <w:r w:rsidR="00E317CD" w:rsidRPr="008837B4">
        <w:t xml:space="preserve"> </w:t>
      </w:r>
      <w:r w:rsidRPr="008837B4">
        <w:t xml:space="preserve">navrhovanej stavby a jej polohy s vyznačením väzieb na okolie (ďalej len „zastavovací plán”); ak ide o návrh na vydanie záväzného stanoviska pre umiestnenie líniovej stavby alebo zvlášť rozsiahlej stavby s veľkým počtom účastníkov konania, alebo pre využitie územia, ak sa týka rozsiahleho územia zastavovací plán tvorí situačný výkres súčasného stavu </w:t>
      </w:r>
      <w:r w:rsidRPr="008837B4">
        <w:lastRenderedPageBreak/>
        <w:t>územia na podklade mapového podkladu v mierke 1:10 000 až 1: 50 000 s vymedzením hraníc územia, ktoré je predmetom návrhu a s vyznačením širších vzťahov k okoliu,</w:t>
      </w:r>
    </w:p>
    <w:p w14:paraId="4FDB294C" w14:textId="77777777" w:rsidR="00614BCB" w:rsidRPr="008837B4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architektonické riešenie stavby, jej hmotové členenie,</w:t>
      </w:r>
    </w:p>
    <w:p w14:paraId="25CC1F01" w14:textId="77777777" w:rsidR="00614BCB" w:rsidRPr="008837B4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vzhľad a pôdorysné usporiadanie stavby,</w:t>
      </w:r>
    </w:p>
    <w:p w14:paraId="22CE2D66" w14:textId="77777777" w:rsidR="00614BCB" w:rsidRPr="008837B4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údaje o základnom stavebnotechnickom a konštrukčnom riešení stavby,</w:t>
      </w:r>
    </w:p>
    <w:p w14:paraId="5AB07932" w14:textId="77777777" w:rsidR="00614BCB" w:rsidRDefault="0050065A" w:rsidP="003E45C1">
      <w:pPr>
        <w:pStyle w:val="Odsekzoznamu"/>
        <w:numPr>
          <w:ilvl w:val="0"/>
          <w:numId w:val="2"/>
        </w:numPr>
        <w:spacing w:after="0" w:line="240" w:lineRule="auto"/>
        <w:ind w:left="454" w:hanging="454"/>
      </w:pPr>
      <w:r w:rsidRPr="008837B4">
        <w:t>údaje o požiadavkách stavby na dopravné napojenie vrátane parkovania a návrh napojenia stavby na dopravné vybavenie</w:t>
      </w:r>
      <w:r>
        <w:t xml:space="preserve"> územia a jestvujúce siete a zariadenia technického vybavenia.</w:t>
      </w:r>
    </w:p>
    <w:p w14:paraId="298C46A6" w14:textId="77777777" w:rsidR="009B44F4" w:rsidRDefault="009B44F4" w:rsidP="009B44F4">
      <w:pPr>
        <w:pStyle w:val="Odsekzoznamu"/>
        <w:ind w:left="14" w:firstLine="0"/>
      </w:pPr>
    </w:p>
    <w:p w14:paraId="3F265685" w14:textId="60D01396" w:rsidR="00614BCB" w:rsidRDefault="0050065A" w:rsidP="009B44F4">
      <w:pPr>
        <w:pStyle w:val="Odsekzoznamu"/>
        <w:ind w:left="14" w:firstLine="0"/>
      </w:pPr>
      <w:r>
        <w:t>Upozornenie (podľa zákona č. 200/2022 Z.z. o územnom plánovaní S40c ods. 3):V povinných prílohách musí byť uvedené vyhodnotenie súladu s platnou ÚPD!</w:t>
      </w:r>
    </w:p>
    <w:p w14:paraId="1A6E8BB8" w14:textId="77777777" w:rsidR="00AC6FF7" w:rsidRDefault="00AC6FF7">
      <w:pPr>
        <w:ind w:left="9" w:right="3192"/>
      </w:pPr>
    </w:p>
    <w:p w14:paraId="3CD2009C" w14:textId="3D967305" w:rsidR="00614BCB" w:rsidRDefault="0050065A" w:rsidP="009F6920">
      <w:pPr>
        <w:ind w:left="9" w:right="50"/>
      </w:pPr>
      <w:r>
        <w:t xml:space="preserve">Zoznam príloh pozn. žiadosť, ako i prílohy preferujeme doručiť </w:t>
      </w:r>
      <w:r w:rsidR="009F6920">
        <w:t>e</w:t>
      </w:r>
      <w:r>
        <w:t>lektronicky vo formáte .pdf</w:t>
      </w:r>
    </w:p>
    <w:p w14:paraId="5F6E47C6" w14:textId="1FD051DE" w:rsidR="00614BCB" w:rsidRDefault="00AE1E84">
      <w:pPr>
        <w:spacing w:after="202"/>
        <w:ind w:left="-5" w:right="-10" w:firstLine="0"/>
        <w:jc w:val="left"/>
      </w:pPr>
      <w:r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E916EC">
        <w:rPr>
          <w:noProof/>
        </w:rPr>
        <w:t> </w:t>
      </w:r>
      <w:r w:rsidR="00E916EC">
        <w:rPr>
          <w:noProof/>
        </w:rPr>
        <w:t> </w:t>
      </w:r>
      <w:r w:rsidR="00E916EC">
        <w:rPr>
          <w:noProof/>
        </w:rPr>
        <w:t> </w:t>
      </w:r>
      <w:r w:rsidR="00E916EC">
        <w:rPr>
          <w:noProof/>
        </w:rPr>
        <w:t> </w:t>
      </w:r>
      <w:r w:rsidR="00E916EC">
        <w:rPr>
          <w:noProof/>
        </w:rPr>
        <w:t> </w:t>
      </w:r>
      <w:r>
        <w:rPr>
          <w:noProof/>
        </w:rPr>
        <w:fldChar w:fldCharType="end"/>
      </w:r>
      <w:bookmarkEnd w:id="13"/>
    </w:p>
    <w:p w14:paraId="24C44E5F" w14:textId="77777777" w:rsidR="00614BCB" w:rsidRDefault="0050065A">
      <w:pPr>
        <w:spacing w:after="240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55F585" wp14:editId="4FB8ED1F">
                <wp:extent cx="6635496" cy="9147"/>
                <wp:effectExtent l="0" t="0" r="0" b="0"/>
                <wp:docPr id="10418" name="Group 10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9147"/>
                          <a:chOff x="0" y="0"/>
                          <a:chExt cx="6635496" cy="9147"/>
                        </a:xfrm>
                      </wpg:grpSpPr>
                      <wps:wsp>
                        <wps:cNvPr id="10417" name="Shape 10417"/>
                        <wps:cNvSpPr/>
                        <wps:spPr>
                          <a:xfrm>
                            <a:off x="0" y="0"/>
                            <a:ext cx="6635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9147">
                                <a:moveTo>
                                  <a:pt x="0" y="4574"/>
                                </a:moveTo>
                                <a:lnTo>
                                  <a:pt x="663549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E1E85" id="Group 10418" o:spid="_x0000_s1026" style="width:522.5pt;height:.7pt;mso-position-horizontal-relative:char;mso-position-vertical-relative:line" coordsize="663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daRgIAAKMFAAAOAAAAZHJzL2Uyb0RvYy54bWykVM1u2zAMvg/YOwi+N3baNFmNJD2sWy7D&#10;VrTdAyiyZAvQHyQlTt5+FO04bgp0QOuDTEkkxe/jz/L+oBXZcx+kNatsOikywg2zlTT1Kvv78vPq&#10;W0ZCpKaiyhq+yo48ZPfrr1+WrSv5tW2sqrgn4MSEsnWrrInRlXkeWMM1DRPruIFLYb2mEba+zitP&#10;W/CuVX5dFPO8tb5y3jIeApw+dJfZGv0LwVn8I0TgkahVBrFFXD2u27Tm6yUta09dI1kfBv1AFJpK&#10;A48Orh5opGTn5RtXWjJvgxVxwqzOrRCSccQAaKbFBZqNtzuHWOqyrd1AE1B7wdOH3bLf+413z+7R&#10;AxOtq4EL3CUsB+F1+kOU5ICUHQfK+CESBofz+c3t7G6eEQZ3d9PZomOUNUD7GyPW/HjPLD89mb8K&#10;pHVQGuGMPnwO/XNDHUdSQwnoHz2RFVRuMZsuMmKohiJFFdIdIS2oOZAUygB8fYqhASot2S7EDbfI&#10;NN3/CrEryeok0eYksYM5iR4K+92SdjQmuxRkEkk7SlXTZypdarvnLxbV4jlfs9vFLCUSwjwrKDNW&#10;HBIPeR+pd0pgl15FB0MkcDjGqkwKCkuGMAqtLxSN2ENaRpgJSuqUlvT1oSgDDlM1dPSjFI+Kp+iV&#10;eeICMgklOUUnwdfb78qTPU2d/9oNqCYbIZUarIr/WPXKyY7jXLm0ZP2D3XCBFoVxcxoxAH0wwpet&#10;iYO9gcGICEeAkri11RHbEjFDByB6nARIbD+10qgZ71HrPFvX/wAAAP//AwBQSwMEFAAGAAgAAAAh&#10;ALeTJofaAAAABAEAAA8AAABkcnMvZG93bnJldi54bWxMj0FLw0AQhe+C/2EZwZvdRFuRmE0pRT0V&#10;wVYQb9PsNAnNzobsNkn/vVMvehnm8YY338uXk2vVQH1oPBtIZwko4tLbhisDn7vXuydQISJbbD2T&#10;gTMFWBbXVzlm1o/8QcM2VkpCOGRooI6xy7QOZU0Ow8x3xOIdfO8wiuwrbXscJdy1+j5JHrXDhuVD&#10;jR2tayqP25Mz8DbiuHpIX4bN8bA+f+8W71+blIy5vZlWz6AiTfHvGC74gg6FMO39iW1QrQEpEn/n&#10;xUvmC9F72eagi1z/hy9+AAAA//8DAFBLAQItABQABgAIAAAAIQC2gziS/gAAAOEBAAATAAAAAAAA&#10;AAAAAAAAAAAAAABbQ29udGVudF9UeXBlc10ueG1sUEsBAi0AFAAGAAgAAAAhADj9If/WAAAAlAEA&#10;AAsAAAAAAAAAAAAAAAAALwEAAF9yZWxzLy5yZWxzUEsBAi0AFAAGAAgAAAAhAB+yN1pGAgAAowUA&#10;AA4AAAAAAAAAAAAAAAAALgIAAGRycy9lMm9Eb2MueG1sUEsBAi0AFAAGAAgAAAAhALeTJofaAAAA&#10;BAEAAA8AAAAAAAAAAAAAAAAAoAQAAGRycy9kb3ducmV2LnhtbFBLBQYAAAAABAAEAPMAAACnBQAA&#10;AAA=&#10;">
                <v:shape id="Shape 10417" o:spid="_x0000_s1027" style="position:absolute;width:66354;height:91;visibility:visible;mso-wrap-style:square;v-text-anchor:top" coordsize="66354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2sxAAAAN4AAAAPAAAAZHJzL2Rvd25yZXYueG1sRE9NSwMx&#10;EL0X/A9hBC/FJpXFytq02NJC8Wa71Ou4GTeLm8k2ie36740g9DaP9znz5eA6caYQW88aphMFgrj2&#10;puVGQ3XY3j+BiAnZYOeZNPxQhOXiZjTH0vgLv9F5nxqRQziWqMGm1JdSxtqSwzjxPXHmPn1wmDIM&#10;jTQBLzncdfJBqUfpsOXcYLGntaX6a//tNBxUKt63x2rVn2wx3lWvYWOKD63vboeXZxCJhnQV/7t3&#10;Js9XxXQGf+/kG+TiFwAA//8DAFBLAQItABQABgAIAAAAIQDb4fbL7gAAAIUBAAATAAAAAAAAAAAA&#10;AAAAAAAAAABbQ29udGVudF9UeXBlc10ueG1sUEsBAi0AFAAGAAgAAAAhAFr0LFu/AAAAFQEAAAsA&#10;AAAAAAAAAAAAAAAAHwEAAF9yZWxzLy5yZWxzUEsBAi0AFAAGAAgAAAAhAAG2HazEAAAA3gAAAA8A&#10;AAAAAAAAAAAAAAAABwIAAGRycy9kb3ducmV2LnhtbFBLBQYAAAAAAwADALcAAAD4AgAAAAA=&#10;" path="m,4574r6635496,e" filled="f" strokeweight=".25408mm">
                  <v:stroke miterlimit="1" joinstyle="miter"/>
                  <v:path arrowok="t" textboxrect="0,0,6635496,9147"/>
                </v:shape>
                <w10:anchorlock/>
              </v:group>
            </w:pict>
          </mc:Fallback>
        </mc:AlternateContent>
      </w:r>
    </w:p>
    <w:p w14:paraId="19FF6B61" w14:textId="77777777" w:rsidR="00614BCB" w:rsidRPr="009F6920" w:rsidRDefault="0050065A">
      <w:pPr>
        <w:pStyle w:val="Nadpis2"/>
        <w:ind w:left="19" w:firstLine="0"/>
        <w:rPr>
          <w:b/>
          <w:bCs/>
          <w:color w:val="215E99" w:themeColor="text2" w:themeTint="BF"/>
          <w:sz w:val="32"/>
          <w:szCs w:val="32"/>
        </w:rPr>
      </w:pPr>
      <w:r w:rsidRPr="009F6920">
        <w:rPr>
          <w:b/>
          <w:bCs/>
          <w:color w:val="215E99" w:themeColor="text2" w:themeTint="BF"/>
          <w:sz w:val="32"/>
          <w:szCs w:val="32"/>
        </w:rPr>
        <w:t>Podpis</w:t>
      </w:r>
    </w:p>
    <w:p w14:paraId="76C72C0C" w14:textId="77777777" w:rsidR="00614BCB" w:rsidRDefault="0050065A">
      <w:pPr>
        <w:ind w:left="9"/>
      </w:pPr>
      <w:r>
        <w:t>Meno žiadateľa</w:t>
      </w:r>
    </w:p>
    <w:p w14:paraId="02ED5713" w14:textId="77777777" w:rsidR="00AE1E84" w:rsidRDefault="00AE1E84" w:rsidP="00AE1E84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1E96B9" w14:textId="77777777" w:rsidR="00614BCB" w:rsidRDefault="0050065A">
      <w:pPr>
        <w:ind w:left="9"/>
      </w:pPr>
      <w:r>
        <w:t>Dátum</w:t>
      </w:r>
    </w:p>
    <w:p w14:paraId="1A3915AB" w14:textId="77036458" w:rsidR="00AE1E84" w:rsidRDefault="00AE1E84" w:rsidP="00AE1E84"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5FF68A" w14:textId="77777777" w:rsidR="00614BCB" w:rsidRDefault="0050065A">
      <w:pPr>
        <w:spacing w:after="34"/>
        <w:ind w:left="0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B8B95F" wp14:editId="77AC2416">
                <wp:extent cx="6635496" cy="9147"/>
                <wp:effectExtent l="0" t="0" r="0" b="0"/>
                <wp:docPr id="10420" name="Group 10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6" cy="9147"/>
                          <a:chOff x="0" y="0"/>
                          <a:chExt cx="6635496" cy="9147"/>
                        </a:xfrm>
                      </wpg:grpSpPr>
                      <wps:wsp>
                        <wps:cNvPr id="10419" name="Shape 10419"/>
                        <wps:cNvSpPr/>
                        <wps:spPr>
                          <a:xfrm>
                            <a:off x="0" y="0"/>
                            <a:ext cx="6635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9147">
                                <a:moveTo>
                                  <a:pt x="0" y="4573"/>
                                </a:moveTo>
                                <a:lnTo>
                                  <a:pt x="6635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102B8" id="Group 10420" o:spid="_x0000_s1026" style="width:522.5pt;height:.7pt;mso-position-horizontal-relative:char;mso-position-vertical-relative:line" coordsize="663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IdRgIAAKMFAAAOAAAAZHJzL2Uyb0RvYy54bWykVM1u2zAMvg/YOwi+N3baNF2MJD20Wy7D&#10;VqzdAyiyZAvQHyQlTt5+FO04bgp0QOuDTEkkxe/jz/L+oBXZcx+kNatsOikywg2zlTT1Kvv78uPq&#10;W0ZCpKaiyhq+yo48ZPfrr1+WrSv5tW2sqrgn4MSEsnWrrInRlXkeWMM1DRPruIFLYb2mEba+zitP&#10;W/CuVX5dFPO8tb5y3jIeApw+dpfZGv0LwVn8LUTgkahVBrFFXD2u27Tm6yUta09dI1kfBv1AFJpK&#10;A48Orh5ppGTn5RtXWjJvgxVxwqzOrRCSccQAaKbFBZqNtzuHWOqyrd1AE1B7wdOH3bJf+413z+7J&#10;AxOtq4EL3CUsB+F1+kOU5ICUHQfK+CESBofz+c3tbDHPCIO7xXR21zHKGqD9jRFrvr9nlp+ezF8F&#10;0joojXBGHz6H/rmhjiOpoQT0T57ICiq3mE0XGTFUQ5GiCumOkBbUHEgKZQC+PsXQAJWWbBfihltk&#10;mu5/htiVZHWSaHOS2MGcRA+F/W5JOxqTXQoyiaQdparpM5Uutd3zF4tq8Zyv2e3dTUokhHlWUGas&#10;OCQe8j5S75TALr2KDoZI4HCMVZkUFJYMYRRaXygasYe0jDATlNQpLenrQ1EGHKZq6OhHKR4VT9Er&#10;84cLyCSU5BSdBF9vH5Qne5o6/7UbUE02Qio1WBX/seqVkx3HuXJpyfoHu+ECLQrj5jRiAPpghC9b&#10;Ewd7A4MREY4AJXFrqyO2JWKGDkD0OAmQ2H5qpVEz3qPWebau/wEAAP//AwBQSwMEFAAGAAgAAAAh&#10;ALeTJofaAAAABAEAAA8AAABkcnMvZG93bnJldi54bWxMj0FLw0AQhe+C/2EZwZvdRFuRmE0pRT0V&#10;wVYQb9PsNAnNzobsNkn/vVMvehnm8YY338uXk2vVQH1oPBtIZwko4tLbhisDn7vXuydQISJbbD2T&#10;gTMFWBbXVzlm1o/8QcM2VkpCOGRooI6xy7QOZU0Ow8x3xOIdfO8wiuwrbXscJdy1+j5JHrXDhuVD&#10;jR2tayqP25Mz8DbiuHpIX4bN8bA+f+8W71+blIy5vZlWz6AiTfHvGC74gg6FMO39iW1QrQEpEn/n&#10;xUvmC9F72eagi1z/hy9+AAAA//8DAFBLAQItABQABgAIAAAAIQC2gziS/gAAAOEBAAATAAAAAAAA&#10;AAAAAAAAAAAAAABbQ29udGVudF9UeXBlc10ueG1sUEsBAi0AFAAGAAgAAAAhADj9If/WAAAAlAEA&#10;AAsAAAAAAAAAAAAAAAAALwEAAF9yZWxzLy5yZWxzUEsBAi0AFAAGAAgAAAAhADHoYh1GAgAAowUA&#10;AA4AAAAAAAAAAAAAAAAALgIAAGRycy9lMm9Eb2MueG1sUEsBAi0AFAAGAAgAAAAhALeTJofaAAAA&#10;BAEAAA8AAAAAAAAAAAAAAAAAoAQAAGRycy9kb3ducmV2LnhtbFBLBQYAAAAABAAEAPMAAACnBQAA&#10;AAA=&#10;">
                <v:shape id="Shape 10419" o:spid="_x0000_s1027" style="position:absolute;width:66354;height:91;visibility:visible;mso-wrap-style:square;v-text-anchor:top" coordsize="66354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xFxAAAAN4AAAAPAAAAZHJzL2Rvd25yZXYueG1sRE9NSwMx&#10;EL0X/A9hBC/FJpVF6tq02NJC8Wa71Ou4GTeLm8k2ie36740g9DaP9znz5eA6caYQW88aphMFgrj2&#10;puVGQ3XY3s9AxIRssPNMGn4ownJxM5pjafyF3+i8T43IIRxL1GBT6kspY23JYZz4njhznz44TBmG&#10;RpqAlxzuOvmg1KN02HJusNjT2lL9tf92Gg4qFe/bY7XqT7YY76rXsDHFh9Z3t8PLM4hEQ7qK/907&#10;k+erYvoEf+/kG+TiFwAA//8DAFBLAQItABQABgAIAAAAIQDb4fbL7gAAAIUBAAATAAAAAAAAAAAA&#10;AAAAAAAAAABbQ29udGVudF9UeXBlc10ueG1sUEsBAi0AFAAGAAgAAAAhAFr0LFu/AAAAFQEAAAsA&#10;AAAAAAAAAAAAAAAAHwEAAF9yZWxzLy5yZWxzUEsBAi0AFAAGAAgAAAAhAB9lLEXEAAAA3gAAAA8A&#10;AAAAAAAAAAAAAAAABwIAAGRycy9kb3ducmV2LnhtbFBLBQYAAAAAAwADALcAAAD4AgAAAAA=&#10;" path="m,4573r6635496,e" filled="f" strokeweight=".25408mm">
                  <v:stroke miterlimit="1" joinstyle="miter"/>
                  <v:path arrowok="t" textboxrect="0,0,6635496,9147"/>
                </v:shape>
                <w10:anchorlock/>
              </v:group>
            </w:pict>
          </mc:Fallback>
        </mc:AlternateContent>
      </w:r>
    </w:p>
    <w:p w14:paraId="0081FB1B" w14:textId="7978B615" w:rsidR="00614BCB" w:rsidRDefault="0050065A" w:rsidP="009F6920">
      <w:pPr>
        <w:spacing w:line="338" w:lineRule="auto"/>
        <w:ind w:left="57" w:right="50" w:hanging="58"/>
      </w:pPr>
      <w:r>
        <w:t>Kontakt</w:t>
      </w:r>
      <w:r w:rsidR="00E75E74">
        <w:t xml:space="preserve">: </w:t>
      </w:r>
      <w:r>
        <w:t>podatelna@bbsk.sk, +421 48 4325 111</w:t>
      </w:r>
    </w:p>
    <w:sectPr w:rsidR="00614BCB" w:rsidSect="00A55344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A5E93"/>
    <w:multiLevelType w:val="hybridMultilevel"/>
    <w:tmpl w:val="EFA65286"/>
    <w:lvl w:ilvl="0" w:tplc="611AAAEE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789A7397"/>
    <w:multiLevelType w:val="hybridMultilevel"/>
    <w:tmpl w:val="431AA476"/>
    <w:lvl w:ilvl="0" w:tplc="611AAA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EA068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84662C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CCC560">
      <w:start w:val="2"/>
      <w:numFmt w:val="decimal"/>
      <w:lvlText w:val="%4"/>
      <w:lvlJc w:val="left"/>
      <w:pPr>
        <w:ind w:left="22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CAC774C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64A25A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03654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00690A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0AD5CE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011397">
    <w:abstractNumId w:val="1"/>
  </w:num>
  <w:num w:numId="2" w16cid:durableId="108530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/O680tp3T4/Ti2gEjby/F4CVxJXPW23jUzKmqxCxZuPGmVRzs9qU4rR6CisUCqYQWtkGN9iM5KNpWEfv9aP9Dw==" w:salt="SuJLU5drltu7ueuofDLV0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CB"/>
    <w:rsid w:val="00027218"/>
    <w:rsid w:val="000A30EB"/>
    <w:rsid w:val="000F4394"/>
    <w:rsid w:val="00112913"/>
    <w:rsid w:val="00113333"/>
    <w:rsid w:val="001B3582"/>
    <w:rsid w:val="001E75CB"/>
    <w:rsid w:val="002763CF"/>
    <w:rsid w:val="00276F36"/>
    <w:rsid w:val="002E522B"/>
    <w:rsid w:val="003D7C3D"/>
    <w:rsid w:val="003E45C1"/>
    <w:rsid w:val="003F3083"/>
    <w:rsid w:val="00420BAD"/>
    <w:rsid w:val="004404C3"/>
    <w:rsid w:val="004C3B55"/>
    <w:rsid w:val="004F0291"/>
    <w:rsid w:val="004F7324"/>
    <w:rsid w:val="0050065A"/>
    <w:rsid w:val="00531199"/>
    <w:rsid w:val="005777D6"/>
    <w:rsid w:val="00585F39"/>
    <w:rsid w:val="005A2674"/>
    <w:rsid w:val="005C6D0B"/>
    <w:rsid w:val="00614BCB"/>
    <w:rsid w:val="0061675E"/>
    <w:rsid w:val="006605A7"/>
    <w:rsid w:val="006D3EDA"/>
    <w:rsid w:val="00700A4C"/>
    <w:rsid w:val="00786F23"/>
    <w:rsid w:val="008837B4"/>
    <w:rsid w:val="00942E66"/>
    <w:rsid w:val="009629D6"/>
    <w:rsid w:val="009A0880"/>
    <w:rsid w:val="009B44F4"/>
    <w:rsid w:val="009D39B4"/>
    <w:rsid w:val="009F6920"/>
    <w:rsid w:val="00A55344"/>
    <w:rsid w:val="00AC6FF7"/>
    <w:rsid w:val="00AE1E84"/>
    <w:rsid w:val="00B4087E"/>
    <w:rsid w:val="00B42AF0"/>
    <w:rsid w:val="00C208CB"/>
    <w:rsid w:val="00CA6D44"/>
    <w:rsid w:val="00CD6B3F"/>
    <w:rsid w:val="00D83C43"/>
    <w:rsid w:val="00DC703F"/>
    <w:rsid w:val="00DD6DB8"/>
    <w:rsid w:val="00DF1F9B"/>
    <w:rsid w:val="00E317CD"/>
    <w:rsid w:val="00E4706F"/>
    <w:rsid w:val="00E75E74"/>
    <w:rsid w:val="00E916EC"/>
    <w:rsid w:val="00F14D0D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B3E5"/>
  <w15:docId w15:val="{9238991C-A8EF-45BB-AA4C-475A331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87E"/>
    <w:pPr>
      <w:spacing w:after="3" w:line="259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 w:line="259" w:lineRule="auto"/>
      <w:ind w:right="14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 w:line="259" w:lineRule="auto"/>
      <w:ind w:left="250"/>
      <w:outlineLvl w:val="2"/>
    </w:pPr>
    <w:rPr>
      <w:rFonts w:ascii="Calibri" w:eastAsia="Calibri" w:hAnsi="Calibri" w:cs="Calibri"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paragraph" w:styleId="Odsekzoznamu">
    <w:name w:val="List Paragraph"/>
    <w:basedOn w:val="Normlny"/>
    <w:uiPriority w:val="34"/>
    <w:qFormat/>
    <w:rsid w:val="00E317CD"/>
    <w:pPr>
      <w:ind w:left="720"/>
      <w:contextualSpacing/>
    </w:pPr>
  </w:style>
  <w:style w:type="table" w:styleId="Mriekatabuky">
    <w:name w:val="Table Grid"/>
    <w:basedOn w:val="Normlnatabuka"/>
    <w:uiPriority w:val="39"/>
    <w:rsid w:val="0011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1291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6462-38FA-4B7E-A9D4-549AB84A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záväzné stanovisko podľa zákona č. 200/2022 Z.z. o územnom plánovaní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záväzné stanovisko podľa zákona č. 200/2022 Z.z. o územnom plánovaní</dc:title>
  <dc:subject>Žiadosť o záväzné stanovisko podľa zákona č. 200/2022 Z.z. o územnom plánovaní</dc:subject>
  <dc:creator>bbsk</dc:creator>
  <cp:keywords/>
  <cp:lastModifiedBy>Valková Miroslava</cp:lastModifiedBy>
  <cp:revision>4</cp:revision>
  <dcterms:created xsi:type="dcterms:W3CDTF">2024-04-16T12:34:00Z</dcterms:created>
  <dcterms:modified xsi:type="dcterms:W3CDTF">2024-04-16T12:35:00Z</dcterms:modified>
</cp:coreProperties>
</file>